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Default="00D35A9F" w:rsidP="00D35A9F">
      <w:pPr>
        <w:jc w:val="both"/>
        <w:rPr>
          <w:i/>
          <w:sz w:val="20"/>
          <w:szCs w:val="20"/>
          <w:lang w:val="uk-UA"/>
        </w:rPr>
      </w:pPr>
    </w:p>
    <w:p w14:paraId="18E16FA8" w14:textId="77777777" w:rsidR="004F6F1D" w:rsidRDefault="004F6F1D" w:rsidP="00D35A9F">
      <w:pPr>
        <w:jc w:val="both"/>
        <w:rPr>
          <w:i/>
          <w:sz w:val="20"/>
          <w:szCs w:val="20"/>
          <w:lang w:val="uk-UA"/>
        </w:rPr>
      </w:pPr>
    </w:p>
    <w:p w14:paraId="1B8540EC" w14:textId="77777777" w:rsidR="004F6F1D" w:rsidRDefault="004F6F1D" w:rsidP="00D35A9F">
      <w:pPr>
        <w:jc w:val="both"/>
        <w:rPr>
          <w:i/>
          <w:sz w:val="20"/>
          <w:szCs w:val="20"/>
          <w:lang w:val="uk-UA"/>
        </w:rPr>
      </w:pPr>
    </w:p>
    <w:p w14:paraId="62185CBF" w14:textId="77777777" w:rsidR="004F6F1D" w:rsidRDefault="004F6F1D" w:rsidP="00D35A9F">
      <w:pPr>
        <w:jc w:val="both"/>
        <w:rPr>
          <w:i/>
          <w:sz w:val="20"/>
          <w:szCs w:val="20"/>
          <w:lang w:val="uk-UA"/>
        </w:rPr>
      </w:pPr>
    </w:p>
    <w:p w14:paraId="5BAB025F" w14:textId="77777777" w:rsidR="004F6F1D" w:rsidRDefault="004F6F1D" w:rsidP="00D35A9F">
      <w:pPr>
        <w:jc w:val="both"/>
        <w:rPr>
          <w:i/>
          <w:sz w:val="20"/>
          <w:szCs w:val="20"/>
          <w:lang w:val="uk-UA"/>
        </w:rPr>
      </w:pPr>
    </w:p>
    <w:p w14:paraId="4A86E16F" w14:textId="77777777" w:rsidR="004F6F1D" w:rsidRPr="00C73F98" w:rsidRDefault="004F6F1D" w:rsidP="00D35A9F">
      <w:pPr>
        <w:jc w:val="both"/>
        <w:rPr>
          <w:i/>
          <w:sz w:val="20"/>
          <w:szCs w:val="20"/>
          <w:lang w:val="uk-UA"/>
        </w:rPr>
      </w:pPr>
    </w:p>
    <w:p w14:paraId="51DDFA55" w14:textId="54B10DB9" w:rsidR="00D35A9F" w:rsidRPr="00C73F98" w:rsidRDefault="00D35A9F" w:rsidP="00D35A9F">
      <w:pPr>
        <w:jc w:val="center"/>
        <w:rPr>
          <w:b/>
          <w:i/>
          <w:sz w:val="20"/>
          <w:szCs w:val="20"/>
          <w:lang w:val="uk-UA"/>
        </w:rPr>
      </w:pPr>
      <w:r w:rsidRPr="00C73F98">
        <w:rPr>
          <w:b/>
          <w:i/>
          <w:sz w:val="20"/>
          <w:szCs w:val="20"/>
          <w:lang w:val="uk-UA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4660AF7B" w14:textId="77777777" w:rsidR="00C37132" w:rsidRDefault="00D35A9F" w:rsidP="00C37132">
      <w:pPr>
        <w:jc w:val="center"/>
        <w:rPr>
          <w:i/>
          <w:sz w:val="20"/>
          <w:szCs w:val="20"/>
          <w:lang w:val="uk-UA"/>
        </w:rPr>
      </w:pPr>
      <w:r w:rsidRPr="00C73F98">
        <w:rPr>
          <w:i/>
          <w:sz w:val="20"/>
          <w:szCs w:val="20"/>
          <w:lang w:val="uk-UA"/>
        </w:rPr>
        <w:t>(відповідно до пункту 4</w:t>
      </w:r>
      <w:r w:rsidRPr="00C73F98">
        <w:rPr>
          <w:i/>
          <w:sz w:val="20"/>
          <w:szCs w:val="20"/>
          <w:vertAlign w:val="superscript"/>
          <w:lang w:val="uk-UA"/>
        </w:rPr>
        <w:t xml:space="preserve">1 </w:t>
      </w:r>
      <w:r w:rsidRPr="00C73F98">
        <w:rPr>
          <w:i/>
          <w:sz w:val="20"/>
          <w:szCs w:val="20"/>
          <w:lang w:val="uk-UA"/>
        </w:rPr>
        <w:t>постанови КМУ від 11.10.2016 № 710 «Про ефективне використання державних коштів» (зі змінами))</w:t>
      </w:r>
      <w:r w:rsidR="00C37132" w:rsidRPr="00C37132">
        <w:rPr>
          <w:i/>
          <w:sz w:val="20"/>
          <w:szCs w:val="20"/>
          <w:lang w:val="uk-UA"/>
        </w:rPr>
        <w:t xml:space="preserve">        </w:t>
      </w:r>
    </w:p>
    <w:p w14:paraId="5104F5ED" w14:textId="77777777" w:rsidR="00C37132" w:rsidRDefault="00C37132" w:rsidP="00C37132">
      <w:pPr>
        <w:jc w:val="center"/>
        <w:rPr>
          <w:i/>
          <w:sz w:val="20"/>
          <w:szCs w:val="20"/>
          <w:lang w:val="uk-UA"/>
        </w:rPr>
      </w:pPr>
    </w:p>
    <w:p w14:paraId="4BD96C04" w14:textId="356E0D66" w:rsidR="00D35A9F" w:rsidRPr="00C73F98" w:rsidRDefault="00C37132" w:rsidP="002D6C32">
      <w:pPr>
        <w:jc w:val="both"/>
        <w:rPr>
          <w:i/>
          <w:sz w:val="20"/>
          <w:szCs w:val="20"/>
          <w:lang w:val="uk-UA"/>
        </w:rPr>
      </w:pPr>
      <w:r w:rsidRPr="00C37132">
        <w:rPr>
          <w:i/>
          <w:sz w:val="20"/>
          <w:szCs w:val="20"/>
          <w:lang w:val="uk-UA"/>
        </w:rPr>
        <w:t xml:space="preserve"> </w:t>
      </w:r>
    </w:p>
    <w:p w14:paraId="6F11A6D3" w14:textId="77777777" w:rsidR="00D35A9F" w:rsidRPr="00C73F98" w:rsidRDefault="00D35A9F" w:rsidP="00C37132">
      <w:pPr>
        <w:jc w:val="both"/>
        <w:rPr>
          <w:i/>
          <w:sz w:val="20"/>
          <w:szCs w:val="20"/>
          <w:lang w:val="uk-UA"/>
        </w:rPr>
      </w:pPr>
    </w:p>
    <w:p w14:paraId="1339D089" w14:textId="3F358CC3" w:rsidR="00D35A9F" w:rsidRPr="002D6C32" w:rsidRDefault="00D35A9F" w:rsidP="00D35A9F">
      <w:pPr>
        <w:numPr>
          <w:ilvl w:val="0"/>
          <w:numId w:val="1"/>
        </w:numPr>
        <w:jc w:val="both"/>
        <w:rPr>
          <w:i/>
          <w:sz w:val="20"/>
          <w:szCs w:val="20"/>
          <w:lang w:val="uk-UA"/>
        </w:rPr>
      </w:pPr>
      <w:r w:rsidRPr="00C73F98">
        <w:rPr>
          <w:b/>
          <w:i/>
          <w:sz w:val="20"/>
          <w:szCs w:val="20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</w:t>
      </w:r>
      <w:r>
        <w:rPr>
          <w:b/>
          <w:i/>
          <w:sz w:val="20"/>
          <w:szCs w:val="20"/>
          <w:lang w:val="uk-UA"/>
        </w:rPr>
        <w:t>—</w:t>
      </w:r>
      <w:r w:rsidRPr="00C73F98">
        <w:rPr>
          <w:b/>
          <w:i/>
          <w:sz w:val="20"/>
          <w:szCs w:val="20"/>
          <w:lang w:val="uk-UA"/>
        </w:rPr>
        <w:t xml:space="preserve"> підприємців та громадських формувань, його категорія: </w:t>
      </w:r>
      <w:r w:rsidR="00BA45B7">
        <w:rPr>
          <w:i/>
          <w:sz w:val="20"/>
          <w:szCs w:val="20"/>
          <w:lang w:val="uk-UA"/>
        </w:rPr>
        <w:t>Комунальний початковий спеціалізований мистецький навчальний заклад  «Харківська дитяча художня школа №1 ім. І.Ю. Рєпіна»</w:t>
      </w:r>
      <w:r w:rsidRPr="00C73F98">
        <w:rPr>
          <w:i/>
          <w:sz w:val="20"/>
          <w:szCs w:val="20"/>
          <w:lang w:val="uk-UA"/>
        </w:rPr>
        <w:t xml:space="preserve">; вул. </w:t>
      </w:r>
      <w:r w:rsidR="00BA45B7">
        <w:rPr>
          <w:i/>
          <w:sz w:val="20"/>
          <w:szCs w:val="20"/>
          <w:lang w:val="uk-UA"/>
        </w:rPr>
        <w:t>Єсеніна</w:t>
      </w:r>
      <w:r w:rsidRPr="00C73F98">
        <w:rPr>
          <w:i/>
          <w:sz w:val="20"/>
          <w:szCs w:val="20"/>
          <w:lang w:val="uk-UA"/>
        </w:rPr>
        <w:t xml:space="preserve">, </w:t>
      </w:r>
      <w:r w:rsidR="00BA45B7">
        <w:rPr>
          <w:i/>
          <w:sz w:val="20"/>
          <w:szCs w:val="20"/>
          <w:lang w:val="uk-UA"/>
        </w:rPr>
        <w:t>8-А</w:t>
      </w:r>
      <w:r w:rsidRPr="00C73F98">
        <w:rPr>
          <w:i/>
          <w:sz w:val="20"/>
          <w:szCs w:val="20"/>
          <w:lang w:val="uk-UA"/>
        </w:rPr>
        <w:t xml:space="preserve">, м. </w:t>
      </w:r>
      <w:r w:rsidR="00BA45B7">
        <w:rPr>
          <w:i/>
          <w:sz w:val="20"/>
          <w:szCs w:val="20"/>
          <w:lang w:val="uk-UA"/>
        </w:rPr>
        <w:t>Харків</w:t>
      </w:r>
      <w:r w:rsidRPr="00C73F98">
        <w:rPr>
          <w:i/>
          <w:sz w:val="20"/>
          <w:szCs w:val="20"/>
          <w:lang w:val="uk-UA"/>
        </w:rPr>
        <w:t xml:space="preserve">, </w:t>
      </w:r>
      <w:r w:rsidR="00BA45B7">
        <w:rPr>
          <w:i/>
          <w:sz w:val="20"/>
          <w:szCs w:val="20"/>
          <w:lang w:val="uk-UA"/>
        </w:rPr>
        <w:t>61072</w:t>
      </w:r>
      <w:r w:rsidRPr="00C73F98">
        <w:rPr>
          <w:i/>
          <w:sz w:val="20"/>
          <w:szCs w:val="20"/>
          <w:lang w:val="uk-UA"/>
        </w:rPr>
        <w:t xml:space="preserve">; код за ЄДРПОУ </w:t>
      </w:r>
      <w:r>
        <w:rPr>
          <w:i/>
          <w:sz w:val="20"/>
          <w:szCs w:val="20"/>
          <w:lang w:val="uk-UA"/>
        </w:rPr>
        <w:t>—</w:t>
      </w:r>
      <w:r w:rsidRPr="00C73F98">
        <w:rPr>
          <w:i/>
          <w:sz w:val="20"/>
          <w:szCs w:val="20"/>
          <w:lang w:val="uk-UA"/>
        </w:rPr>
        <w:t xml:space="preserve"> </w:t>
      </w:r>
      <w:r w:rsidR="00BA45B7">
        <w:rPr>
          <w:i/>
          <w:sz w:val="20"/>
          <w:szCs w:val="20"/>
          <w:lang w:val="uk-UA"/>
        </w:rPr>
        <w:t>02220332</w:t>
      </w:r>
      <w:r w:rsidRPr="00C73F98">
        <w:rPr>
          <w:i/>
          <w:sz w:val="20"/>
          <w:szCs w:val="20"/>
          <w:lang w:val="uk-UA"/>
        </w:rPr>
        <w:t xml:space="preserve">; категорія замовника </w:t>
      </w:r>
      <w:r>
        <w:rPr>
          <w:i/>
          <w:sz w:val="20"/>
          <w:szCs w:val="20"/>
          <w:lang w:val="uk-UA"/>
        </w:rPr>
        <w:t>—</w:t>
      </w:r>
      <w:r w:rsidRPr="00C73F98">
        <w:rPr>
          <w:i/>
          <w:sz w:val="20"/>
          <w:szCs w:val="20"/>
          <w:lang w:val="uk-UA"/>
        </w:rPr>
        <w:t xml:space="preserve"> </w:t>
      </w:r>
      <w:r w:rsidR="00BA45B7" w:rsidRPr="002D6C32">
        <w:rPr>
          <w:i/>
          <w:sz w:val="20"/>
          <w:szCs w:val="20"/>
          <w:lang w:val="uk-UA"/>
        </w:rPr>
        <w:t>юридична особа</w:t>
      </w:r>
      <w:r w:rsidR="002D6C32" w:rsidRPr="002D6C32">
        <w:rPr>
          <w:i/>
          <w:sz w:val="20"/>
          <w:szCs w:val="20"/>
          <w:lang w:val="uk-UA"/>
        </w:rPr>
        <w:t>, яка забезпечує потреби держави або територіальної громади</w:t>
      </w:r>
      <w:r w:rsidRPr="002D6C32">
        <w:rPr>
          <w:i/>
          <w:sz w:val="20"/>
          <w:szCs w:val="20"/>
          <w:lang w:val="uk-UA"/>
        </w:rPr>
        <w:t>.</w:t>
      </w:r>
    </w:p>
    <w:p w14:paraId="2C01D031" w14:textId="77777777" w:rsidR="00D35A9F" w:rsidRPr="00C73F98" w:rsidRDefault="00D35A9F" w:rsidP="00D35A9F">
      <w:pPr>
        <w:ind w:left="786"/>
        <w:jc w:val="both"/>
        <w:rPr>
          <w:i/>
          <w:sz w:val="20"/>
          <w:szCs w:val="20"/>
          <w:lang w:val="uk-UA"/>
        </w:rPr>
      </w:pPr>
    </w:p>
    <w:p w14:paraId="5C9CB906" w14:textId="77777777" w:rsidR="00D35A9F" w:rsidRPr="00C73F98" w:rsidRDefault="00D35A9F" w:rsidP="00D35A9F">
      <w:pPr>
        <w:numPr>
          <w:ilvl w:val="0"/>
          <w:numId w:val="1"/>
        </w:numPr>
        <w:jc w:val="both"/>
        <w:rPr>
          <w:i/>
          <w:sz w:val="20"/>
          <w:szCs w:val="20"/>
          <w:lang w:val="uk-UA"/>
        </w:rPr>
      </w:pPr>
      <w:r w:rsidRPr="00C73F98">
        <w:rPr>
          <w:b/>
          <w:i/>
          <w:sz w:val="20"/>
          <w:szCs w:val="20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C73F98">
        <w:rPr>
          <w:i/>
          <w:sz w:val="20"/>
          <w:szCs w:val="20"/>
          <w:lang w:val="uk-UA"/>
        </w:rPr>
        <w:t xml:space="preserve">«09320000-8 </w:t>
      </w:r>
      <w:r>
        <w:rPr>
          <w:i/>
          <w:sz w:val="20"/>
          <w:szCs w:val="20"/>
          <w:lang w:val="uk-UA"/>
        </w:rPr>
        <w:t>—</w:t>
      </w:r>
      <w:r w:rsidRPr="00C73F98">
        <w:rPr>
          <w:i/>
          <w:sz w:val="20"/>
          <w:szCs w:val="20"/>
          <w:lang w:val="uk-UA"/>
        </w:rPr>
        <w:t xml:space="preserve"> Пара, гаряча вода та пов'язана продукція (Теплова енергія)».</w:t>
      </w:r>
    </w:p>
    <w:p w14:paraId="0372F120" w14:textId="77777777" w:rsidR="00D35A9F" w:rsidRPr="00C73F98" w:rsidRDefault="00D35A9F" w:rsidP="00D35A9F">
      <w:pPr>
        <w:ind w:left="786"/>
        <w:jc w:val="both"/>
        <w:rPr>
          <w:i/>
          <w:sz w:val="20"/>
          <w:szCs w:val="20"/>
          <w:lang w:val="uk-UA"/>
        </w:rPr>
      </w:pPr>
    </w:p>
    <w:p w14:paraId="6B991936" w14:textId="4109EA50" w:rsidR="00D35A9F" w:rsidRPr="00BA45B7" w:rsidRDefault="00D35A9F" w:rsidP="00D35A9F">
      <w:pPr>
        <w:numPr>
          <w:ilvl w:val="0"/>
          <w:numId w:val="1"/>
        </w:numPr>
        <w:jc w:val="both"/>
        <w:rPr>
          <w:i/>
          <w:sz w:val="20"/>
          <w:szCs w:val="20"/>
          <w:lang w:val="uk-UA"/>
        </w:rPr>
      </w:pPr>
      <w:r w:rsidRPr="00C73F98">
        <w:rPr>
          <w:b/>
          <w:i/>
          <w:sz w:val="20"/>
          <w:szCs w:val="20"/>
          <w:lang w:val="uk-UA"/>
        </w:rPr>
        <w:t xml:space="preserve">Ідентифікатор закупівлі: </w:t>
      </w:r>
      <w:hyperlink r:id="rId6" w:tooltip="UA-2021-11-11-007436-a" w:history="1">
        <w:r w:rsidR="00BA45B7" w:rsidRPr="00BA45B7">
          <w:rPr>
            <w:rStyle w:val="nr-t"/>
            <w:i/>
            <w:sz w:val="20"/>
            <w:szCs w:val="20"/>
            <w:u w:val="single"/>
            <w:shd w:val="clear" w:color="auto" w:fill="F9F9F9"/>
          </w:rPr>
          <w:t>UA-2021-11-11-007436-a</w:t>
        </w:r>
      </w:hyperlink>
    </w:p>
    <w:p w14:paraId="6B691C7C" w14:textId="77777777" w:rsidR="00D35A9F" w:rsidRPr="00BA45B7" w:rsidRDefault="00D35A9F" w:rsidP="00D35A9F">
      <w:pPr>
        <w:ind w:left="786"/>
        <w:jc w:val="both"/>
        <w:rPr>
          <w:i/>
          <w:sz w:val="20"/>
          <w:szCs w:val="20"/>
          <w:lang w:val="uk-UA"/>
        </w:rPr>
      </w:pPr>
    </w:p>
    <w:p w14:paraId="3A76A23B" w14:textId="77777777" w:rsidR="00D35A9F" w:rsidRPr="00C73F98" w:rsidRDefault="00D35A9F" w:rsidP="00D35A9F">
      <w:pPr>
        <w:numPr>
          <w:ilvl w:val="0"/>
          <w:numId w:val="1"/>
        </w:numPr>
        <w:jc w:val="both"/>
        <w:rPr>
          <w:i/>
          <w:sz w:val="20"/>
          <w:szCs w:val="20"/>
          <w:lang w:val="uk-UA"/>
        </w:rPr>
      </w:pPr>
      <w:r w:rsidRPr="00C73F98">
        <w:rPr>
          <w:b/>
          <w:i/>
          <w:sz w:val="20"/>
          <w:szCs w:val="20"/>
          <w:lang w:val="uk-UA"/>
        </w:rPr>
        <w:t>Обґрунтування технічних та якісних характеристик предмета закупівлі:</w:t>
      </w:r>
      <w:r w:rsidRPr="00C73F98">
        <w:rPr>
          <w:i/>
          <w:sz w:val="20"/>
          <w:szCs w:val="20"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14:paraId="743A7B89" w14:textId="77777777" w:rsidR="00D35A9F" w:rsidRPr="00C73F98" w:rsidRDefault="00D35A9F" w:rsidP="00D35A9F">
      <w:pPr>
        <w:jc w:val="both"/>
        <w:rPr>
          <w:i/>
          <w:sz w:val="20"/>
          <w:szCs w:val="20"/>
          <w:lang w:val="uk-UA"/>
        </w:rPr>
      </w:pPr>
    </w:p>
    <w:p w14:paraId="61DDAAA5" w14:textId="78C969B7" w:rsidR="002D6C32" w:rsidRPr="002D6C32" w:rsidRDefault="00D35A9F" w:rsidP="002D6C32">
      <w:pPr>
        <w:pStyle w:val="a3"/>
        <w:numPr>
          <w:ilvl w:val="0"/>
          <w:numId w:val="1"/>
        </w:numPr>
        <w:jc w:val="both"/>
        <w:rPr>
          <w:i/>
          <w:sz w:val="20"/>
          <w:szCs w:val="20"/>
          <w:lang w:val="uk-UA"/>
        </w:rPr>
      </w:pPr>
      <w:r w:rsidRPr="002D6C32">
        <w:rPr>
          <w:b/>
          <w:i/>
          <w:sz w:val="20"/>
          <w:szCs w:val="20"/>
          <w:lang w:val="uk-UA"/>
        </w:rPr>
        <w:t>Очікувана вартість предмета закупівлі</w:t>
      </w:r>
      <w:r w:rsidR="002D6C32" w:rsidRPr="002D6C32">
        <w:rPr>
          <w:b/>
          <w:i/>
          <w:sz w:val="20"/>
          <w:szCs w:val="20"/>
          <w:lang w:val="uk-UA"/>
        </w:rPr>
        <w:t xml:space="preserve"> та обсяг споживання</w:t>
      </w:r>
      <w:r w:rsidRPr="002D6C32">
        <w:rPr>
          <w:b/>
          <w:i/>
          <w:sz w:val="20"/>
          <w:szCs w:val="20"/>
          <w:lang w:val="uk-UA"/>
        </w:rPr>
        <w:t xml:space="preserve">: </w:t>
      </w:r>
      <w:r w:rsidR="00BA45B7" w:rsidRPr="002D6C32">
        <w:rPr>
          <w:i/>
          <w:sz w:val="20"/>
          <w:szCs w:val="20"/>
          <w:lang w:val="uk-UA"/>
        </w:rPr>
        <w:t>447499</w:t>
      </w:r>
      <w:r w:rsidRPr="002D6C32">
        <w:rPr>
          <w:i/>
          <w:sz w:val="20"/>
          <w:szCs w:val="20"/>
          <w:lang w:val="uk-UA"/>
        </w:rPr>
        <w:t>,</w:t>
      </w:r>
      <w:r w:rsidR="00BA45B7" w:rsidRPr="002D6C32">
        <w:rPr>
          <w:i/>
          <w:sz w:val="20"/>
          <w:szCs w:val="20"/>
          <w:lang w:val="uk-UA"/>
        </w:rPr>
        <w:t>00</w:t>
      </w:r>
      <w:r w:rsidRPr="002D6C32">
        <w:rPr>
          <w:i/>
          <w:sz w:val="20"/>
          <w:szCs w:val="20"/>
          <w:lang w:val="uk-UA"/>
        </w:rPr>
        <w:t xml:space="preserve"> грн</w:t>
      </w:r>
      <w:r w:rsidR="002D6C32">
        <w:rPr>
          <w:i/>
          <w:sz w:val="20"/>
          <w:szCs w:val="20"/>
          <w:lang w:val="uk-UA"/>
        </w:rPr>
        <w:t>.</w:t>
      </w:r>
      <w:r w:rsidRPr="002D6C32">
        <w:rPr>
          <w:i/>
          <w:sz w:val="20"/>
          <w:szCs w:val="20"/>
          <w:lang w:val="uk-UA"/>
        </w:rPr>
        <w:t xml:space="preserve"> з ПДВ.</w:t>
      </w:r>
      <w:r w:rsidR="002D6C32" w:rsidRPr="002D6C32">
        <w:rPr>
          <w:i/>
          <w:sz w:val="20"/>
          <w:szCs w:val="20"/>
          <w:lang w:val="uk-UA"/>
        </w:rPr>
        <w:t xml:space="preserve"> </w:t>
      </w:r>
      <w:r w:rsidR="002D6C32" w:rsidRPr="002D6C32">
        <w:rPr>
          <w:i/>
          <w:sz w:val="20"/>
          <w:szCs w:val="20"/>
          <w:lang w:val="uk-UA"/>
        </w:rPr>
        <w:t>Закупівля теплової енергії буде здійснюватися згідно тарифів, встановлених Національною комісією, що здійснює державне регулювання у сферах енергетики та комунальних послуг, складовою частиною яких, у тому числі, є транспортування теплової енергії.</w:t>
      </w:r>
      <w:r w:rsidR="002D6C32" w:rsidRPr="002D6C32">
        <w:rPr>
          <w:i/>
          <w:sz w:val="20"/>
          <w:szCs w:val="20"/>
          <w:lang w:val="uk-UA"/>
        </w:rPr>
        <w:t xml:space="preserve"> Очікуваний о</w:t>
      </w:r>
      <w:r w:rsidR="002D6C32" w:rsidRPr="002D6C32">
        <w:rPr>
          <w:i/>
          <w:sz w:val="20"/>
          <w:szCs w:val="20"/>
          <w:lang w:val="uk-UA"/>
        </w:rPr>
        <w:t xml:space="preserve">бсяг </w:t>
      </w:r>
      <w:r w:rsidR="002D6C32">
        <w:rPr>
          <w:i/>
          <w:sz w:val="20"/>
          <w:szCs w:val="20"/>
          <w:lang w:val="uk-UA"/>
        </w:rPr>
        <w:t>споживання</w:t>
      </w:r>
      <w:bookmarkStart w:id="0" w:name="_GoBack"/>
      <w:bookmarkEnd w:id="0"/>
      <w:r w:rsidR="002D6C32" w:rsidRPr="002D6C32">
        <w:rPr>
          <w:i/>
          <w:sz w:val="20"/>
          <w:szCs w:val="20"/>
          <w:lang w:val="uk-UA"/>
        </w:rPr>
        <w:t xml:space="preserve"> теплової енергії </w:t>
      </w:r>
      <w:r w:rsidR="002D6C32" w:rsidRPr="002D6C32">
        <w:rPr>
          <w:i/>
          <w:sz w:val="20"/>
          <w:szCs w:val="20"/>
          <w:lang w:val="uk-UA"/>
        </w:rPr>
        <w:t>–</w:t>
      </w:r>
      <w:r w:rsidR="002D6C32" w:rsidRPr="002D6C32">
        <w:rPr>
          <w:i/>
          <w:sz w:val="20"/>
          <w:szCs w:val="20"/>
          <w:lang w:val="uk-UA"/>
        </w:rPr>
        <w:t xml:space="preserve"> </w:t>
      </w:r>
      <w:r w:rsidR="002D6C32" w:rsidRPr="002D6C32">
        <w:rPr>
          <w:i/>
          <w:sz w:val="20"/>
          <w:szCs w:val="20"/>
          <w:lang w:val="uk-UA"/>
        </w:rPr>
        <w:t xml:space="preserve">252,672 </w:t>
      </w:r>
      <w:proofErr w:type="spellStart"/>
      <w:r w:rsidR="002D6C32" w:rsidRPr="002D6C32">
        <w:rPr>
          <w:i/>
          <w:sz w:val="20"/>
          <w:szCs w:val="20"/>
          <w:lang w:val="uk-UA"/>
        </w:rPr>
        <w:t>Гкал</w:t>
      </w:r>
      <w:proofErr w:type="spellEnd"/>
      <w:r w:rsidR="002D6C32" w:rsidRPr="002D6C32">
        <w:rPr>
          <w:i/>
          <w:sz w:val="20"/>
          <w:szCs w:val="20"/>
          <w:lang w:val="uk-UA"/>
        </w:rPr>
        <w:t>, період постачання з 01 січня 202</w:t>
      </w:r>
      <w:r w:rsidR="002D6C32" w:rsidRPr="002D6C32">
        <w:rPr>
          <w:i/>
          <w:sz w:val="20"/>
          <w:szCs w:val="20"/>
          <w:lang w:val="uk-UA"/>
        </w:rPr>
        <w:t>2</w:t>
      </w:r>
      <w:r w:rsidR="002D6C32" w:rsidRPr="002D6C32">
        <w:rPr>
          <w:i/>
          <w:sz w:val="20"/>
          <w:szCs w:val="20"/>
          <w:lang w:val="uk-UA"/>
        </w:rPr>
        <w:t xml:space="preserve"> року по 31 грудня 202</w:t>
      </w:r>
      <w:r w:rsidR="002D6C32" w:rsidRPr="002D6C32">
        <w:rPr>
          <w:i/>
          <w:sz w:val="20"/>
          <w:szCs w:val="20"/>
          <w:lang w:val="uk-UA"/>
        </w:rPr>
        <w:t>2</w:t>
      </w:r>
      <w:r w:rsidR="002D6C32" w:rsidRPr="002D6C32">
        <w:rPr>
          <w:i/>
          <w:sz w:val="20"/>
          <w:szCs w:val="20"/>
          <w:lang w:val="uk-UA"/>
        </w:rPr>
        <w:t xml:space="preserve"> року.</w:t>
      </w:r>
    </w:p>
    <w:p w14:paraId="34A28C27" w14:textId="7C6B8BFF" w:rsidR="002D6C32" w:rsidRPr="00C37132" w:rsidRDefault="002D6C32" w:rsidP="002D6C32">
      <w:pPr>
        <w:jc w:val="both"/>
        <w:rPr>
          <w:i/>
          <w:sz w:val="20"/>
          <w:szCs w:val="20"/>
          <w:lang w:val="uk-UA"/>
        </w:rPr>
      </w:pPr>
    </w:p>
    <w:p w14:paraId="5AE77475" w14:textId="77777777" w:rsidR="002D6C32" w:rsidRPr="00C37132" w:rsidRDefault="002D6C32" w:rsidP="002D6C32">
      <w:pPr>
        <w:jc w:val="both"/>
        <w:rPr>
          <w:i/>
          <w:sz w:val="20"/>
          <w:szCs w:val="20"/>
          <w:lang w:val="uk-UA"/>
        </w:rPr>
      </w:pPr>
    </w:p>
    <w:p w14:paraId="3638D964" w14:textId="2AD77B66" w:rsidR="00D35A9F" w:rsidRDefault="00D35A9F" w:rsidP="002D6C32">
      <w:pPr>
        <w:ind w:left="786"/>
        <w:jc w:val="both"/>
        <w:rPr>
          <w:i/>
          <w:sz w:val="20"/>
          <w:szCs w:val="20"/>
          <w:lang w:val="uk-UA"/>
        </w:rPr>
      </w:pPr>
    </w:p>
    <w:p w14:paraId="73B72728" w14:textId="77777777" w:rsidR="009A0311" w:rsidRDefault="009A0311" w:rsidP="009A0311">
      <w:pPr>
        <w:pStyle w:val="a3"/>
        <w:rPr>
          <w:i/>
          <w:sz w:val="20"/>
          <w:szCs w:val="20"/>
          <w:lang w:val="uk-UA"/>
        </w:rPr>
      </w:pPr>
    </w:p>
    <w:p w14:paraId="40AE2466" w14:textId="57F9F276" w:rsidR="009A0311" w:rsidRPr="00BA45B7" w:rsidRDefault="009A0311" w:rsidP="002D6C32">
      <w:pPr>
        <w:ind w:left="786"/>
        <w:jc w:val="both"/>
        <w:rPr>
          <w:i/>
          <w:sz w:val="20"/>
          <w:szCs w:val="20"/>
          <w:lang w:val="uk-UA"/>
        </w:rPr>
      </w:pPr>
    </w:p>
    <w:p w14:paraId="46EED2A2" w14:textId="77777777" w:rsidR="00C37132" w:rsidRDefault="00C37132" w:rsidP="00C37132">
      <w:pPr>
        <w:jc w:val="both"/>
        <w:rPr>
          <w:i/>
          <w:sz w:val="20"/>
          <w:szCs w:val="20"/>
          <w:lang w:val="uk-UA"/>
        </w:rPr>
      </w:pPr>
      <w:r w:rsidRPr="00C37132">
        <w:rPr>
          <w:i/>
          <w:sz w:val="20"/>
          <w:szCs w:val="20"/>
          <w:lang w:val="uk-UA"/>
        </w:rPr>
        <w:t xml:space="preserve">          </w:t>
      </w:r>
    </w:p>
    <w:p w14:paraId="2B6F5449" w14:textId="77777777" w:rsidR="00C37132" w:rsidRDefault="00C37132" w:rsidP="00C37132">
      <w:pPr>
        <w:jc w:val="both"/>
        <w:rPr>
          <w:i/>
          <w:sz w:val="20"/>
          <w:szCs w:val="20"/>
          <w:lang w:val="uk-UA"/>
        </w:rPr>
      </w:pPr>
    </w:p>
    <w:p w14:paraId="69013209" w14:textId="77777777" w:rsidR="00C37132" w:rsidRDefault="00C37132" w:rsidP="00C37132">
      <w:pPr>
        <w:jc w:val="both"/>
        <w:rPr>
          <w:i/>
          <w:sz w:val="20"/>
          <w:szCs w:val="20"/>
          <w:lang w:val="uk-UA"/>
        </w:rPr>
      </w:pPr>
    </w:p>
    <w:p w14:paraId="6F5C672B" w14:textId="0BA43410" w:rsidR="00C37132" w:rsidRPr="00C37132" w:rsidRDefault="00C37132" w:rsidP="002D6C32">
      <w:pPr>
        <w:jc w:val="both"/>
        <w:rPr>
          <w:i/>
          <w:sz w:val="20"/>
          <w:szCs w:val="20"/>
          <w:lang w:val="uk-UA"/>
        </w:rPr>
      </w:pPr>
      <w:r w:rsidRPr="00C37132">
        <w:rPr>
          <w:i/>
          <w:sz w:val="20"/>
          <w:szCs w:val="20"/>
          <w:lang w:val="uk-UA"/>
        </w:rPr>
        <w:t xml:space="preserve"> </w:t>
      </w:r>
    </w:p>
    <w:p w14:paraId="3DF8985C" w14:textId="77777777" w:rsidR="00D35A9F" w:rsidRPr="00C73F98" w:rsidRDefault="00D35A9F" w:rsidP="00D35A9F">
      <w:pPr>
        <w:jc w:val="both"/>
        <w:rPr>
          <w:i/>
          <w:sz w:val="20"/>
          <w:szCs w:val="20"/>
          <w:lang w:val="uk-UA"/>
        </w:rPr>
      </w:pPr>
    </w:p>
    <w:sectPr w:rsidR="00D35A9F" w:rsidRPr="00C73F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2D6C32"/>
    <w:rsid w:val="004F6F1D"/>
    <w:rsid w:val="006A3DFD"/>
    <w:rsid w:val="009A0311"/>
    <w:rsid w:val="00A503E2"/>
    <w:rsid w:val="00BA45B7"/>
    <w:rsid w:val="00BE718D"/>
    <w:rsid w:val="00C37132"/>
    <w:rsid w:val="00D35A9F"/>
    <w:rsid w:val="00E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r-t">
    <w:name w:val="nr-t"/>
    <w:basedOn w:val="a0"/>
    <w:rsid w:val="00BA45B7"/>
  </w:style>
  <w:style w:type="paragraph" w:styleId="a3">
    <w:name w:val="List Paragraph"/>
    <w:basedOn w:val="a"/>
    <w:uiPriority w:val="34"/>
    <w:qFormat/>
    <w:rsid w:val="009A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r-t">
    <w:name w:val="nr-t"/>
    <w:basedOn w:val="a0"/>
    <w:rsid w:val="00BA45B7"/>
  </w:style>
  <w:style w:type="paragraph" w:styleId="a3">
    <w:name w:val="List Paragraph"/>
    <w:basedOn w:val="a"/>
    <w:uiPriority w:val="34"/>
    <w:qFormat/>
    <w:rsid w:val="009A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e-tender.ua/tender/naftoprodukti-ta-elektroenergiya/UA-2021-11-11-007436-a-para-haryacha-voda-ta-povyazana-produkcziya-postachannya-teplovoyi-enerhiy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 Windows</cp:lastModifiedBy>
  <cp:revision>13</cp:revision>
  <dcterms:created xsi:type="dcterms:W3CDTF">2021-01-18T10:52:00Z</dcterms:created>
  <dcterms:modified xsi:type="dcterms:W3CDTF">2021-11-15T08:19:00Z</dcterms:modified>
</cp:coreProperties>
</file>